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3032669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4E17C38A" w14:textId="70ADB0D0" w:rsidR="00AC074B" w:rsidRDefault="00AC074B">
          <w:pPr>
            <w:pStyle w:val="TOCHeading"/>
          </w:pPr>
          <w:r>
            <w:t>Contents</w:t>
          </w:r>
        </w:p>
        <w:p w14:paraId="6859E708" w14:textId="6EE1036B" w:rsidR="006F5F72" w:rsidRDefault="00AC074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44141" w:history="1">
            <w:r w:rsidR="006F5F72" w:rsidRPr="00D028F9">
              <w:rPr>
                <w:rStyle w:val="Hyperlink"/>
                <w:noProof/>
              </w:rPr>
              <w:t>Analyze resource utilization and consumption</w:t>
            </w:r>
            <w:r w:rsidR="006F5F72">
              <w:rPr>
                <w:noProof/>
                <w:webHidden/>
              </w:rPr>
              <w:tab/>
            </w:r>
            <w:r w:rsidR="006F5F72">
              <w:rPr>
                <w:noProof/>
                <w:webHidden/>
              </w:rPr>
              <w:fldChar w:fldCharType="begin"/>
            </w:r>
            <w:r w:rsidR="006F5F72">
              <w:rPr>
                <w:noProof/>
                <w:webHidden/>
              </w:rPr>
              <w:instrText xml:space="preserve"> PAGEREF _Toc50944141 \h </w:instrText>
            </w:r>
            <w:r w:rsidR="006F5F72">
              <w:rPr>
                <w:noProof/>
                <w:webHidden/>
              </w:rPr>
            </w:r>
            <w:r w:rsidR="006F5F72">
              <w:rPr>
                <w:noProof/>
                <w:webHidden/>
              </w:rPr>
              <w:fldChar w:fldCharType="separate"/>
            </w:r>
            <w:r w:rsidR="006F5F72">
              <w:rPr>
                <w:noProof/>
                <w:webHidden/>
              </w:rPr>
              <w:t>2</w:t>
            </w:r>
            <w:r w:rsidR="006F5F72">
              <w:rPr>
                <w:noProof/>
                <w:webHidden/>
              </w:rPr>
              <w:fldChar w:fldCharType="end"/>
            </w:r>
          </w:hyperlink>
        </w:p>
        <w:p w14:paraId="5C00FC8A" w14:textId="44AB5A7E" w:rsidR="006F5F72" w:rsidRDefault="006F5F7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0944142" w:history="1">
            <w:r w:rsidRPr="00D028F9">
              <w:rPr>
                <w:rStyle w:val="Hyperlink"/>
                <w:noProof/>
              </w:rPr>
              <w:t>Types of Platform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523C8" w14:textId="18A64B10" w:rsidR="006F5F72" w:rsidRDefault="006F5F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0944143" w:history="1">
            <w:r w:rsidRPr="00D028F9">
              <w:rPr>
                <w:rStyle w:val="Hyperlink"/>
                <w:noProof/>
              </w:rPr>
              <w:t>Resource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A8DD7" w14:textId="49D64D82" w:rsidR="006F5F72" w:rsidRDefault="006F5F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0944144" w:history="1">
            <w:r w:rsidRPr="00D028F9">
              <w:rPr>
                <w:rStyle w:val="Hyperlink"/>
                <w:noProof/>
              </w:rPr>
              <w:t>Activity logs: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0574E" w14:textId="12F26F91" w:rsidR="006F5F72" w:rsidRDefault="006F5F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0944145" w:history="1">
            <w:r w:rsidRPr="00D028F9">
              <w:rPr>
                <w:rStyle w:val="Hyperlink"/>
                <w:noProof/>
              </w:rPr>
              <w:t>Azure Active Directory Log: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24240" w14:textId="0DD03418" w:rsidR="006F5F72" w:rsidRDefault="006F5F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0944146" w:history="1">
            <w:r w:rsidRPr="00D028F9">
              <w:rPr>
                <w:rStyle w:val="Hyperlink"/>
                <w:noProof/>
              </w:rPr>
              <w:t>Azure Monitor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44ED7" w14:textId="53818078" w:rsidR="006F5F72" w:rsidRDefault="006F5F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0944147" w:history="1">
            <w:r w:rsidRPr="00D028F9">
              <w:rPr>
                <w:rStyle w:val="Hyperlink"/>
                <w:noProof/>
              </w:rPr>
              <w:t>Azure Inv</w:t>
            </w:r>
            <w:r w:rsidRPr="00D028F9">
              <w:rPr>
                <w:rStyle w:val="Hyperlink"/>
                <w:noProof/>
              </w:rPr>
              <w:t>o</w:t>
            </w:r>
            <w:r w:rsidRPr="00D028F9">
              <w:rPr>
                <w:rStyle w:val="Hyperlink"/>
                <w:noProof/>
              </w:rPr>
              <w:t>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173C9" w14:textId="6A96F0F7" w:rsidR="006F5F72" w:rsidRDefault="006F5F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0944148" w:history="1">
            <w:r w:rsidRPr="00D028F9">
              <w:rPr>
                <w:rStyle w:val="Hyperlink"/>
                <w:noProof/>
              </w:rPr>
              <w:t>Azure Site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3AC26" w14:textId="292FFDFB" w:rsidR="006F5F72" w:rsidRDefault="006F5F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0944149" w:history="1">
            <w:r w:rsidRPr="00D028F9">
              <w:rPr>
                <w:rStyle w:val="Hyperlink"/>
                <w:noProof/>
              </w:rPr>
              <w:t>Azure File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552FD" w14:textId="75502E9A" w:rsidR="00AC074B" w:rsidRDefault="00AC074B">
          <w:r>
            <w:rPr>
              <w:b/>
              <w:bCs/>
              <w:noProof/>
            </w:rPr>
            <w:fldChar w:fldCharType="end"/>
          </w:r>
        </w:p>
      </w:sdtContent>
    </w:sdt>
    <w:p w14:paraId="3D50EE29" w14:textId="5BE5DBA5" w:rsidR="00AC074B" w:rsidRDefault="00AC074B" w:rsidP="004B4AAC">
      <w:pPr>
        <w:pStyle w:val="Heading1"/>
      </w:pPr>
    </w:p>
    <w:p w14:paraId="37C28A3F" w14:textId="6CA64BA9" w:rsidR="00AC074B" w:rsidRDefault="00AC074B" w:rsidP="00AC074B"/>
    <w:p w14:paraId="42B1760D" w14:textId="5241171D" w:rsidR="00AC074B" w:rsidRDefault="00AC074B" w:rsidP="00AC074B"/>
    <w:p w14:paraId="2620A56E" w14:textId="2C138F91" w:rsidR="00AC074B" w:rsidRDefault="00AC074B" w:rsidP="00AC074B"/>
    <w:p w14:paraId="05776799" w14:textId="38308ACD" w:rsidR="00AC074B" w:rsidRDefault="00AC074B" w:rsidP="00AC074B"/>
    <w:p w14:paraId="3949AA46" w14:textId="2D7A45FE" w:rsidR="00AC074B" w:rsidRDefault="00AC074B" w:rsidP="00AC074B"/>
    <w:p w14:paraId="46DBF891" w14:textId="796C2458" w:rsidR="00AC074B" w:rsidRDefault="00AC074B" w:rsidP="00AC074B"/>
    <w:p w14:paraId="44BB41B3" w14:textId="2B126D8D" w:rsidR="00AC074B" w:rsidRDefault="00AC074B" w:rsidP="00AC074B"/>
    <w:p w14:paraId="7D0187D8" w14:textId="327D6EBC" w:rsidR="00AC074B" w:rsidRDefault="00AC074B" w:rsidP="00AC074B"/>
    <w:p w14:paraId="110DE882" w14:textId="2D2D6B29" w:rsidR="00AC074B" w:rsidRDefault="00AC074B" w:rsidP="00AC074B"/>
    <w:p w14:paraId="4274D1BF" w14:textId="71F24FD4" w:rsidR="00AC074B" w:rsidRDefault="00AC074B" w:rsidP="00AC074B"/>
    <w:p w14:paraId="77ED5E24" w14:textId="5C7097E4" w:rsidR="00AC074B" w:rsidRDefault="00AC074B" w:rsidP="00AC074B"/>
    <w:p w14:paraId="667FF219" w14:textId="46B043D2" w:rsidR="00AC074B" w:rsidRDefault="00AC074B" w:rsidP="00AC074B"/>
    <w:p w14:paraId="7326AB13" w14:textId="12037685" w:rsidR="00AC074B" w:rsidRDefault="00AC074B" w:rsidP="00AC074B"/>
    <w:p w14:paraId="29E6893C" w14:textId="3364CC1D" w:rsidR="00AC074B" w:rsidRDefault="00AC074B" w:rsidP="00AC074B"/>
    <w:p w14:paraId="3CF75112" w14:textId="4C180AD9" w:rsidR="00AC074B" w:rsidRDefault="00AC074B" w:rsidP="00AC074B"/>
    <w:p w14:paraId="5165143A" w14:textId="503E63E2" w:rsidR="00AC074B" w:rsidRDefault="00AC074B" w:rsidP="00AC074B"/>
    <w:p w14:paraId="048AA26E" w14:textId="1B699C73" w:rsidR="00AC074B" w:rsidRDefault="00AC074B" w:rsidP="00AC074B"/>
    <w:p w14:paraId="3DA399D4" w14:textId="77777777" w:rsidR="00AC074B" w:rsidRDefault="00AC074B" w:rsidP="00AC074B"/>
    <w:p w14:paraId="77A542CC" w14:textId="64CD82F8" w:rsidR="00AF6683" w:rsidRDefault="004B4AAC" w:rsidP="004B4AAC">
      <w:pPr>
        <w:pStyle w:val="Heading1"/>
      </w:pPr>
      <w:bookmarkStart w:id="0" w:name="_Toc50944141"/>
      <w:proofErr w:type="spellStart"/>
      <w:r w:rsidRPr="004B4AAC">
        <w:lastRenderedPageBreak/>
        <w:t>Analyze</w:t>
      </w:r>
      <w:proofErr w:type="spellEnd"/>
      <w:r w:rsidRPr="004B4AAC">
        <w:t xml:space="preserve"> resource utilization and consumption</w:t>
      </w:r>
      <w:bookmarkEnd w:id="0"/>
    </w:p>
    <w:p w14:paraId="12E2AFFF" w14:textId="1D868249" w:rsidR="004B4AAC" w:rsidRDefault="004B4AAC" w:rsidP="004B4AAC"/>
    <w:p w14:paraId="4C40EA48" w14:textId="57BA7755" w:rsidR="004B4AAC" w:rsidRDefault="004B4AAC" w:rsidP="00526139">
      <w:pPr>
        <w:pStyle w:val="Heading2"/>
      </w:pPr>
      <w:bookmarkStart w:id="1" w:name="_Toc50944142"/>
      <w:r>
        <w:t>Types of Platform Logs</w:t>
      </w:r>
      <w:bookmarkEnd w:id="1"/>
      <w:r>
        <w:t xml:space="preserve"> </w:t>
      </w:r>
    </w:p>
    <w:p w14:paraId="2780D5FE" w14:textId="149E2A26" w:rsidR="00984D53" w:rsidRDefault="00984D53" w:rsidP="00984D53"/>
    <w:p w14:paraId="12C3A21D" w14:textId="187133EE" w:rsidR="00984D53" w:rsidRDefault="00984D53" w:rsidP="00B56B7A">
      <w:pPr>
        <w:pStyle w:val="Heading1"/>
      </w:pPr>
      <w:bookmarkStart w:id="2" w:name="_Toc50944143"/>
      <w:r>
        <w:t>Resource Logs</w:t>
      </w:r>
      <w:bookmarkEnd w:id="2"/>
    </w:p>
    <w:p w14:paraId="49E1F69F" w14:textId="7CBEFE56" w:rsidR="00984D53" w:rsidRDefault="00984D53" w:rsidP="00984D53"/>
    <w:p w14:paraId="46301B82" w14:textId="3E9C2437" w:rsidR="00984D53" w:rsidRDefault="00984D53" w:rsidP="00984D53"/>
    <w:p w14:paraId="07263198" w14:textId="59F2C53E" w:rsidR="00984D53" w:rsidRDefault="00984D53" w:rsidP="00B56B7A">
      <w:pPr>
        <w:pStyle w:val="Heading1"/>
      </w:pPr>
      <w:bookmarkStart w:id="3" w:name="_Toc50944144"/>
      <w:r>
        <w:t>Activity logs</w:t>
      </w:r>
      <w:r w:rsidR="00B56B7A">
        <w:t>:</w:t>
      </w:r>
      <w:bookmarkEnd w:id="3"/>
    </w:p>
    <w:p w14:paraId="1088CE19" w14:textId="77777777" w:rsidR="00B56B7A" w:rsidRDefault="003F0A9E" w:rsidP="00B56B7A">
      <w:pPr>
        <w:rPr>
          <w:rStyle w:val="Hyperlink"/>
        </w:rPr>
      </w:pPr>
      <w:hyperlink r:id="rId8" w:anchor="audit-management-groups-using-activity-logs" w:history="1">
        <w:r w:rsidR="00B56B7A" w:rsidRPr="005D2433">
          <w:rPr>
            <w:rStyle w:val="Hyperlink"/>
          </w:rPr>
          <w:t>https://docs.microsoft.com/en-us/azure/governance/management-groups/overview#audit-management-groups-using-activity-logs</w:t>
        </w:r>
      </w:hyperlink>
    </w:p>
    <w:p w14:paraId="5185AE9E" w14:textId="073B7C68" w:rsidR="00B56B7A" w:rsidRDefault="00B56B7A" w:rsidP="00984D53">
      <w:r w:rsidRPr="00B56B7A">
        <w:t>These logs are kept for 90 days if stored for more than</w:t>
      </w:r>
      <w:r>
        <w:t xml:space="preserve"> that then</w:t>
      </w:r>
      <w:r w:rsidRPr="00B56B7A">
        <w:t xml:space="preserve"> it is charged</w:t>
      </w:r>
    </w:p>
    <w:p w14:paraId="316A5E5D" w14:textId="392A35D6" w:rsidR="00B56B7A" w:rsidRDefault="00B56B7A" w:rsidP="00984D53"/>
    <w:p w14:paraId="23601521" w14:textId="38176A48" w:rsidR="00B56B7A" w:rsidRDefault="00B56B7A" w:rsidP="00984D53"/>
    <w:p w14:paraId="5C63730B" w14:textId="77777777" w:rsidR="00B56B7A" w:rsidRDefault="00B56B7A" w:rsidP="00B56B7A">
      <w:pPr>
        <w:rPr>
          <w:rStyle w:val="Hyperlink"/>
        </w:rPr>
      </w:pPr>
      <w:r w:rsidRPr="00C65008">
        <w:rPr>
          <w:rStyle w:val="Hyperlink"/>
        </w:rPr>
        <w:t>https://docs.microsoft.com/en-us/azure/azure-resource-manager/management/view-activity-logs</w:t>
      </w:r>
    </w:p>
    <w:p w14:paraId="75551715" w14:textId="77777777" w:rsidR="00B56B7A" w:rsidRDefault="00B56B7A" w:rsidP="00984D53"/>
    <w:p w14:paraId="61AE552B" w14:textId="5C6F3E1C" w:rsidR="00B56B7A" w:rsidRDefault="00B56B7A" w:rsidP="00B56B7A">
      <w:pPr>
        <w:pStyle w:val="Heading1"/>
      </w:pPr>
      <w:bookmarkStart w:id="4" w:name="_Toc50944145"/>
      <w:r>
        <w:t>Azure Active Directory Log:</w:t>
      </w:r>
      <w:bookmarkEnd w:id="4"/>
    </w:p>
    <w:p w14:paraId="4C52CB5D" w14:textId="33FA2D45" w:rsidR="00B56B7A" w:rsidRDefault="00B56B7A" w:rsidP="00984D53"/>
    <w:p w14:paraId="1FA774EE" w14:textId="763D7F29" w:rsidR="0083767C" w:rsidRDefault="0083767C" w:rsidP="00984D53"/>
    <w:p w14:paraId="30444AA5" w14:textId="0A7B60C9" w:rsidR="0083767C" w:rsidRDefault="0083767C" w:rsidP="0083767C">
      <w:pPr>
        <w:pStyle w:val="Heading1"/>
      </w:pPr>
      <w:bookmarkStart w:id="5" w:name="_Toc50944146"/>
      <w:r>
        <w:t>Azure Monitor</w:t>
      </w:r>
      <w:bookmarkEnd w:id="5"/>
    </w:p>
    <w:p w14:paraId="3A3CB0C6" w14:textId="47D68A4D" w:rsidR="0083767C" w:rsidRDefault="00C30DE5" w:rsidP="00984D53">
      <w:r>
        <w:t xml:space="preserve"> It was also called Operations Manager Suite (OMS)</w:t>
      </w:r>
    </w:p>
    <w:p w14:paraId="0C848391" w14:textId="7315DD92" w:rsidR="00C30DE5" w:rsidRDefault="00CC0582" w:rsidP="00984D53">
      <w:r>
        <w:t xml:space="preserve">Azure Monitor will replace Log Analytics in future </w:t>
      </w:r>
    </w:p>
    <w:p w14:paraId="28E226F2" w14:textId="77777777" w:rsidR="00D46C67" w:rsidRDefault="00D46C67" w:rsidP="00984D53"/>
    <w:p w14:paraId="1EB1F21B" w14:textId="77777777" w:rsidR="0083767C" w:rsidRPr="00984D53" w:rsidRDefault="0083767C" w:rsidP="00984D53"/>
    <w:p w14:paraId="40767093" w14:textId="47D69C45" w:rsidR="00984D53" w:rsidRDefault="009F1E54" w:rsidP="009F1E54">
      <w:pPr>
        <w:pStyle w:val="Heading1"/>
      </w:pPr>
      <w:bookmarkStart w:id="6" w:name="_Toc50944147"/>
      <w:r>
        <w:t>Azure Invoices</w:t>
      </w:r>
      <w:bookmarkEnd w:id="6"/>
    </w:p>
    <w:p w14:paraId="62171CF3" w14:textId="6FCD997B" w:rsidR="009F1E54" w:rsidRDefault="003F0A9E" w:rsidP="00984D53">
      <w:hyperlink r:id="rId9" w:history="1">
        <w:r w:rsidR="009F1E54">
          <w:rPr>
            <w:rStyle w:val="Hyperlink"/>
          </w:rPr>
          <w:t>https://docs.microsoft.com/en-us/azure/cost-management-billing/understand/download-azure-invoice</w:t>
        </w:r>
      </w:hyperlink>
    </w:p>
    <w:p w14:paraId="46ABC05E" w14:textId="45FFB934" w:rsidR="009F1E54" w:rsidRDefault="009F1E54" w:rsidP="00984D53"/>
    <w:p w14:paraId="7E70DEAC" w14:textId="77777777" w:rsidR="009F1E54" w:rsidRPr="00984D53" w:rsidRDefault="009F1E54" w:rsidP="00984D53"/>
    <w:p w14:paraId="62186DEF" w14:textId="6F0E66FD" w:rsidR="00816AED" w:rsidRDefault="003F0A9E" w:rsidP="004B4AAC">
      <w:pPr>
        <w:rPr>
          <w:rStyle w:val="Hyperlink"/>
        </w:rPr>
      </w:pPr>
      <w:hyperlink r:id="rId10" w:history="1">
        <w:r w:rsidR="004F3E5A">
          <w:rPr>
            <w:rStyle w:val="Hyperlink"/>
          </w:rPr>
          <w:t>Activity log</w:t>
        </w:r>
      </w:hyperlink>
    </w:p>
    <w:p w14:paraId="748336A1" w14:textId="0CF2FB0E" w:rsidR="000B002E" w:rsidRDefault="003F0A9E" w:rsidP="004B4AAC">
      <w:pPr>
        <w:rPr>
          <w:rStyle w:val="Hyperlink"/>
        </w:rPr>
      </w:pPr>
      <w:hyperlink r:id="rId11" w:anchor="audit-management-groups-using-activity-logs" w:history="1">
        <w:r w:rsidR="000B002E" w:rsidRPr="005D2433">
          <w:rPr>
            <w:rStyle w:val="Hyperlink"/>
          </w:rPr>
          <w:t>https://docs.microsoft.com/en-us/azure/governance/management-groups/overview#audit-management-groups-using-activity-logs</w:t>
        </w:r>
      </w:hyperlink>
    </w:p>
    <w:p w14:paraId="722CFEE2" w14:textId="0EE6BA1B" w:rsidR="000B002E" w:rsidRPr="00816AED" w:rsidRDefault="000B002E" w:rsidP="00816AED">
      <w:pPr>
        <w:rPr>
          <w:rStyle w:val="Hyperlink"/>
          <w:u w:val="none"/>
        </w:rPr>
      </w:pPr>
    </w:p>
    <w:p w14:paraId="447E47FE" w14:textId="36F0F092" w:rsidR="00816AED" w:rsidRPr="00816AED" w:rsidRDefault="00816AED" w:rsidP="00816AED">
      <w:pPr>
        <w:rPr>
          <w:rStyle w:val="Hyperlink"/>
          <w:u w:val="none"/>
        </w:rPr>
      </w:pPr>
      <w:bookmarkStart w:id="7" w:name="_Hlk50076354"/>
      <w:r w:rsidRPr="00816AED">
        <w:rPr>
          <w:rStyle w:val="Hyperlink"/>
          <w:u w:val="none"/>
        </w:rPr>
        <w:lastRenderedPageBreak/>
        <w:t xml:space="preserve">These logs are kept for 90 days if stored for more </w:t>
      </w:r>
      <w:proofErr w:type="spellStart"/>
      <w:r w:rsidRPr="00816AED">
        <w:rPr>
          <w:rStyle w:val="Hyperlink"/>
          <w:u w:val="none"/>
        </w:rPr>
        <w:t>then</w:t>
      </w:r>
      <w:proofErr w:type="spellEnd"/>
      <w:r w:rsidRPr="00816AED">
        <w:rPr>
          <w:rStyle w:val="Hyperlink"/>
          <w:u w:val="none"/>
        </w:rPr>
        <w:t xml:space="preserve"> it is charged</w:t>
      </w:r>
    </w:p>
    <w:bookmarkEnd w:id="7"/>
    <w:p w14:paraId="5449D034" w14:textId="77777777" w:rsidR="00816AED" w:rsidRDefault="00816AED" w:rsidP="004B4AAC">
      <w:pPr>
        <w:rPr>
          <w:rStyle w:val="Hyperlink"/>
        </w:rPr>
      </w:pPr>
    </w:p>
    <w:p w14:paraId="6C665265" w14:textId="2C73DECF" w:rsidR="00816AED" w:rsidRDefault="00816AED" w:rsidP="004B4AAC">
      <w:pPr>
        <w:rPr>
          <w:rStyle w:val="Hyperlink"/>
        </w:rPr>
      </w:pPr>
    </w:p>
    <w:p w14:paraId="74377740" w14:textId="77777777" w:rsidR="00816AED" w:rsidRDefault="00816AED" w:rsidP="004B4AAC">
      <w:pPr>
        <w:rPr>
          <w:rStyle w:val="Hyperlink"/>
        </w:rPr>
      </w:pPr>
    </w:p>
    <w:p w14:paraId="1A67AABE" w14:textId="77777777" w:rsidR="000B002E" w:rsidRDefault="000B002E" w:rsidP="004B4AAC"/>
    <w:p w14:paraId="441FEA05" w14:textId="1E722686" w:rsidR="004F3E5A" w:rsidRDefault="003F0A9E" w:rsidP="004B4AAC">
      <w:hyperlink r:id="rId12" w:history="1">
        <w:r w:rsidR="00963E29">
          <w:rPr>
            <w:rStyle w:val="Hyperlink"/>
          </w:rPr>
          <w:t>Azure Active Directory logs</w:t>
        </w:r>
      </w:hyperlink>
    </w:p>
    <w:p w14:paraId="1C3C9628" w14:textId="5B594E34" w:rsidR="00963E29" w:rsidRDefault="00963E29" w:rsidP="004B4AAC"/>
    <w:p w14:paraId="0C19FA49" w14:textId="6F4789EB" w:rsidR="00963E29" w:rsidRDefault="001E3800" w:rsidP="004B4AAC">
      <w:r>
        <w:rPr>
          <w:noProof/>
        </w:rPr>
        <w:drawing>
          <wp:inline distT="0" distB="0" distL="0" distR="0" wp14:anchorId="13A3E208" wp14:editId="3E521DA1">
            <wp:extent cx="5731510" cy="2577465"/>
            <wp:effectExtent l="0" t="0" r="2540" b="0"/>
            <wp:docPr id="1" name="Picture 1" descr="Platform logs ov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tform logs overview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F3CF" w14:textId="08D0145C" w:rsidR="001E3800" w:rsidRDefault="001E3800" w:rsidP="004B4AAC"/>
    <w:p w14:paraId="31A9BDD4" w14:textId="563ED39C" w:rsidR="001E3800" w:rsidRDefault="001E3800" w:rsidP="004B4AAC"/>
    <w:p w14:paraId="4348F0DF" w14:textId="312F4ABF" w:rsidR="003A4C4F" w:rsidRDefault="003A4C4F" w:rsidP="004B4AAC"/>
    <w:p w14:paraId="7E533C94" w14:textId="18F64213" w:rsidR="006F5F72" w:rsidRDefault="006F5F72" w:rsidP="006F5F72">
      <w:pPr>
        <w:pStyle w:val="Heading1"/>
      </w:pPr>
      <w:r>
        <w:t>Azure Migrate</w:t>
      </w:r>
    </w:p>
    <w:p w14:paraId="3A518255" w14:textId="77777777" w:rsidR="006F5F72" w:rsidRDefault="006F5F72" w:rsidP="004B4AAC"/>
    <w:p w14:paraId="16AB1F51" w14:textId="3978462F" w:rsidR="003A4C4F" w:rsidRDefault="006403A9" w:rsidP="004B4AAC">
      <w:r>
        <w:t>This is agentless service.</w:t>
      </w:r>
    </w:p>
    <w:p w14:paraId="76061D41" w14:textId="48B84790" w:rsidR="00B73BC1" w:rsidRDefault="00B73BC1" w:rsidP="004B4AAC"/>
    <w:p w14:paraId="609E2E49" w14:textId="2F629198" w:rsidR="00802B7B" w:rsidRDefault="00802B7B" w:rsidP="004B4AAC"/>
    <w:p w14:paraId="73783D59" w14:textId="66D663F5" w:rsidR="00802B7B" w:rsidRDefault="00802B7B" w:rsidP="004B4AAC"/>
    <w:p w14:paraId="49C5AC1C" w14:textId="3F687C8C" w:rsidR="00802B7B" w:rsidRDefault="00802B7B" w:rsidP="004B4AAC"/>
    <w:p w14:paraId="267EE08D" w14:textId="6C7944F5" w:rsidR="00802B7B" w:rsidRDefault="00802B7B" w:rsidP="004B4AAC"/>
    <w:p w14:paraId="03574CA4" w14:textId="4723D6C4" w:rsidR="00802B7B" w:rsidRDefault="00802B7B" w:rsidP="004B4AAC"/>
    <w:p w14:paraId="2C70427B" w14:textId="77777777" w:rsidR="00A56FA9" w:rsidRDefault="00A56FA9" w:rsidP="004B4AAC"/>
    <w:p w14:paraId="1CD262F1" w14:textId="77777777" w:rsidR="00A56FA9" w:rsidRDefault="00A56FA9" w:rsidP="004B4AAC"/>
    <w:p w14:paraId="2AA0B4B8" w14:textId="77777777" w:rsidR="00A56FA9" w:rsidRDefault="00A56FA9" w:rsidP="00A56FA9">
      <w:hyperlink r:id="rId14" w:history="1">
        <w:r w:rsidRPr="00B0672B">
          <w:rPr>
            <w:rStyle w:val="Hyperlink"/>
          </w:rPr>
          <w:t>https://www.youtube.com/watch?v=0s2ZqHgieT0</w:t>
        </w:r>
      </w:hyperlink>
      <w:r>
        <w:t xml:space="preserve"> </w:t>
      </w:r>
    </w:p>
    <w:p w14:paraId="4D21F429" w14:textId="77777777" w:rsidR="00A56FA9" w:rsidRDefault="00A56FA9" w:rsidP="004B4AAC"/>
    <w:p w14:paraId="44F2F6F8" w14:textId="4E2A7045" w:rsidR="00802B7B" w:rsidRDefault="00802B7B" w:rsidP="004B4AAC">
      <w:r>
        <w:rPr>
          <w:noProof/>
        </w:rPr>
        <w:drawing>
          <wp:inline distT="0" distB="0" distL="0" distR="0" wp14:anchorId="24365672" wp14:editId="5A19822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A819" w14:textId="5442B7D9" w:rsidR="00C10E02" w:rsidRDefault="00C10E02" w:rsidP="004B4AAC"/>
    <w:p w14:paraId="1E93E7E9" w14:textId="77777777" w:rsidR="00C10E02" w:rsidRDefault="00C10E02" w:rsidP="004B4AAC"/>
    <w:p w14:paraId="2328A5D3" w14:textId="77777777" w:rsidR="00802B7B" w:rsidRDefault="00802B7B" w:rsidP="004B4AAC"/>
    <w:p w14:paraId="0A35FE9B" w14:textId="11384A39" w:rsidR="00D37E11" w:rsidRDefault="00D37E11" w:rsidP="004B4AAC">
      <w:r>
        <w:rPr>
          <w:noProof/>
        </w:rPr>
        <w:drawing>
          <wp:inline distT="0" distB="0" distL="0" distR="0" wp14:anchorId="50E8D894" wp14:editId="34E82C6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1A1D" w14:textId="61EAA738" w:rsidR="0068286D" w:rsidRDefault="0068286D" w:rsidP="004B4AAC"/>
    <w:p w14:paraId="021E03A3" w14:textId="553460B6" w:rsidR="0068286D" w:rsidRDefault="0068286D" w:rsidP="004B4AAC">
      <w:r>
        <w:rPr>
          <w:noProof/>
        </w:rPr>
        <w:lastRenderedPageBreak/>
        <w:drawing>
          <wp:inline distT="0" distB="0" distL="0" distR="0" wp14:anchorId="79DFC61B" wp14:editId="38BD676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09D9" w14:textId="64FDE56C" w:rsidR="0068286D" w:rsidRDefault="0068286D" w:rsidP="004B4AAC"/>
    <w:p w14:paraId="7B575678" w14:textId="1AE47177" w:rsidR="0068286D" w:rsidRDefault="00DB007B" w:rsidP="004B4AAC">
      <w:r>
        <w:rPr>
          <w:noProof/>
        </w:rPr>
        <w:drawing>
          <wp:inline distT="0" distB="0" distL="0" distR="0" wp14:anchorId="3AF9D6A4" wp14:editId="7D36075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764" w14:textId="13DF73E8" w:rsidR="00852A7C" w:rsidRDefault="00852A7C" w:rsidP="004B4AAC"/>
    <w:p w14:paraId="7E6E572E" w14:textId="536E2EF7" w:rsidR="00852A7C" w:rsidRDefault="00852A7C" w:rsidP="004B4AAC">
      <w:r>
        <w:rPr>
          <w:noProof/>
        </w:rPr>
        <w:lastRenderedPageBreak/>
        <w:drawing>
          <wp:inline distT="0" distB="0" distL="0" distR="0" wp14:anchorId="0266C952" wp14:editId="2DD8061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A3AE" w14:textId="0B4D673B" w:rsidR="00852A7C" w:rsidRDefault="00852A7C" w:rsidP="004B4AAC"/>
    <w:p w14:paraId="337DFC0E" w14:textId="5AFEA4B6" w:rsidR="00852A7C" w:rsidRDefault="003C013F" w:rsidP="004B4AAC">
      <w:r>
        <w:t xml:space="preserve">After this step </w:t>
      </w:r>
      <w:r w:rsidR="006759AE">
        <w:t xml:space="preserve">import Azure Migrate Appliance in your </w:t>
      </w:r>
      <w:proofErr w:type="spellStart"/>
      <w:r w:rsidR="006759AE">
        <w:t>VMSphere</w:t>
      </w:r>
      <w:proofErr w:type="spellEnd"/>
      <w:r w:rsidR="006759AE">
        <w:t xml:space="preserve"> and </w:t>
      </w:r>
      <w:r w:rsidR="002217B6">
        <w:t>it will not install any agent there but gather meta information from VM Sphere</w:t>
      </w:r>
      <w:r w:rsidR="00F21B3F">
        <w:t xml:space="preserve"> and prepare the </w:t>
      </w:r>
      <w:r w:rsidR="00782F69">
        <w:t>report</w:t>
      </w:r>
      <w:r w:rsidR="002968DF">
        <w:t xml:space="preserve"> </w:t>
      </w:r>
      <w:r w:rsidR="00A43D50">
        <w:t>after discovering.</w:t>
      </w:r>
    </w:p>
    <w:p w14:paraId="7601BA52" w14:textId="5C45E0A1" w:rsidR="00282884" w:rsidRDefault="00282884" w:rsidP="004B4AAC">
      <w:r>
        <w:t xml:space="preserve">It will ask for Azure migrate </w:t>
      </w:r>
      <w:r w:rsidR="00C06D81">
        <w:t xml:space="preserve">credential and vCenter Server credential. </w:t>
      </w:r>
    </w:p>
    <w:p w14:paraId="7C74228E" w14:textId="10606565" w:rsidR="00A43D50" w:rsidRDefault="00A43D50" w:rsidP="004B4AAC"/>
    <w:p w14:paraId="5D1E9507" w14:textId="456773AF" w:rsidR="00282884" w:rsidRDefault="00282884" w:rsidP="004B4AAC">
      <w:r>
        <w:rPr>
          <w:noProof/>
        </w:rPr>
        <w:drawing>
          <wp:inline distT="0" distB="0" distL="0" distR="0" wp14:anchorId="686120EE" wp14:editId="2F513F8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D432" w14:textId="7FC76C3B" w:rsidR="0029109F" w:rsidRDefault="0029109F" w:rsidP="004B4AAC"/>
    <w:p w14:paraId="537358C5" w14:textId="23265FD1" w:rsidR="0029109F" w:rsidRDefault="0029109F" w:rsidP="0029109F">
      <w:r>
        <w:t xml:space="preserve">It will then do </w:t>
      </w:r>
      <w:r>
        <w:t>assessment and start sending information to Azure Migrate.</w:t>
      </w:r>
      <w:r w:rsidR="00861763">
        <w:t xml:space="preserve"> </w:t>
      </w:r>
      <w:r>
        <w:t>Whe</w:t>
      </w:r>
      <w:r w:rsidR="00DC1AAC">
        <w:t>re you can click Assess option in assessment tools tab to group the list of machines you want to assess</w:t>
      </w:r>
      <w:r w:rsidR="00BE3155">
        <w:t xml:space="preserve"> and later use the same assessment group in migrate option.</w:t>
      </w:r>
    </w:p>
    <w:p w14:paraId="20901B48" w14:textId="77777777" w:rsidR="0029109F" w:rsidRDefault="0029109F" w:rsidP="004B4AAC"/>
    <w:p w14:paraId="43F6F72D" w14:textId="26E79282" w:rsidR="0029109F" w:rsidRDefault="0029109F" w:rsidP="004B4AAC">
      <w:r>
        <w:rPr>
          <w:noProof/>
        </w:rPr>
        <w:drawing>
          <wp:inline distT="0" distB="0" distL="0" distR="0" wp14:anchorId="19ECD215" wp14:editId="370D5C3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540E" w14:textId="316153DC" w:rsidR="009430CF" w:rsidRDefault="009430CF" w:rsidP="004B4AAC"/>
    <w:p w14:paraId="7DDAF04A" w14:textId="653A9AA4" w:rsidR="009430CF" w:rsidRDefault="009430CF" w:rsidP="004B4AAC">
      <w:r>
        <w:rPr>
          <w:noProof/>
        </w:rPr>
        <w:drawing>
          <wp:inline distT="0" distB="0" distL="0" distR="0" wp14:anchorId="4A68FF18" wp14:editId="517088B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7992" w14:textId="2951F6A8" w:rsidR="009430CF" w:rsidRDefault="00DF002A" w:rsidP="004B4AAC">
      <w:r>
        <w:rPr>
          <w:noProof/>
        </w:rPr>
        <w:lastRenderedPageBreak/>
        <w:drawing>
          <wp:inline distT="0" distB="0" distL="0" distR="0" wp14:anchorId="13BB0143" wp14:editId="5B5540D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6672" w14:textId="1B16EDF8" w:rsidR="008C4401" w:rsidRDefault="008C4401" w:rsidP="004B4AAC"/>
    <w:p w14:paraId="59B412AB" w14:textId="5A898BDD" w:rsidR="008C4401" w:rsidRDefault="008C4401" w:rsidP="004B4AAC">
      <w:r>
        <w:rPr>
          <w:noProof/>
        </w:rPr>
        <w:drawing>
          <wp:inline distT="0" distB="0" distL="0" distR="0" wp14:anchorId="267C242E" wp14:editId="2544C6C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8E80" w14:textId="3FA410C0" w:rsidR="008C4401" w:rsidRDefault="008C4401" w:rsidP="004B4AAC"/>
    <w:p w14:paraId="14236ADF" w14:textId="2DC7ADAD" w:rsidR="00032E70" w:rsidRDefault="00032E70" w:rsidP="004B4AAC"/>
    <w:p w14:paraId="605E9652" w14:textId="4719CCBB" w:rsidR="00032E70" w:rsidRPr="00B35001" w:rsidRDefault="00032E70" w:rsidP="004B4AAC">
      <w:pPr>
        <w:rPr>
          <w:b/>
          <w:bCs/>
        </w:rPr>
      </w:pPr>
      <w:r>
        <w:t xml:space="preserve">Before </w:t>
      </w:r>
      <w:r w:rsidR="00B35001">
        <w:t>migration</w:t>
      </w:r>
      <w:r>
        <w:t xml:space="preserve"> </w:t>
      </w:r>
      <w:r w:rsidR="00326DA0">
        <w:t xml:space="preserve">for windows system ensure </w:t>
      </w:r>
      <w:r w:rsidR="00326DA0" w:rsidRPr="00B35001">
        <w:rPr>
          <w:b/>
          <w:bCs/>
        </w:rPr>
        <w:t>SAN Policy=</w:t>
      </w:r>
      <w:proofErr w:type="spellStart"/>
      <w:r w:rsidR="00326DA0" w:rsidRPr="00B35001">
        <w:rPr>
          <w:b/>
          <w:bCs/>
        </w:rPr>
        <w:t>OnlineAll</w:t>
      </w:r>
      <w:proofErr w:type="spellEnd"/>
    </w:p>
    <w:p w14:paraId="46820D4D" w14:textId="064526EE" w:rsidR="00326DA0" w:rsidRDefault="00326DA0" w:rsidP="004B4AAC"/>
    <w:p w14:paraId="25F337C7" w14:textId="43CFE9CA" w:rsidR="00326DA0" w:rsidRDefault="00326DA0" w:rsidP="004B4AAC">
      <w:r>
        <w:rPr>
          <w:noProof/>
        </w:rPr>
        <w:lastRenderedPageBreak/>
        <w:drawing>
          <wp:inline distT="0" distB="0" distL="0" distR="0" wp14:anchorId="70B55C09" wp14:editId="2427FDB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CBA4" w14:textId="7A1D5982" w:rsidR="00B35001" w:rsidRDefault="00B35001" w:rsidP="004B4AAC"/>
    <w:p w14:paraId="52FFD11A" w14:textId="1C8726B2" w:rsidR="00626881" w:rsidRDefault="00626881" w:rsidP="004B4AAC">
      <w:r>
        <w:t>After this go to migration tool and follow the following steps:</w:t>
      </w:r>
    </w:p>
    <w:p w14:paraId="07E449DE" w14:textId="77777777" w:rsidR="00626881" w:rsidRDefault="00626881" w:rsidP="004B4AAC"/>
    <w:p w14:paraId="661C2241" w14:textId="61C1DB2E" w:rsidR="00626881" w:rsidRDefault="00626881" w:rsidP="004B4AAC">
      <w:r>
        <w:rPr>
          <w:noProof/>
        </w:rPr>
        <w:drawing>
          <wp:inline distT="0" distB="0" distL="0" distR="0" wp14:anchorId="54063181" wp14:editId="088D53A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4F1F" w14:textId="04AAD50B" w:rsidR="00A52B25" w:rsidRDefault="00A52B25" w:rsidP="004B4AAC"/>
    <w:p w14:paraId="28BBBA79" w14:textId="2EF1ECE9" w:rsidR="00473FBA" w:rsidRDefault="00473FBA" w:rsidP="004B4AAC">
      <w:r>
        <w:rPr>
          <w:noProof/>
        </w:rPr>
        <w:lastRenderedPageBreak/>
        <w:drawing>
          <wp:inline distT="0" distB="0" distL="0" distR="0" wp14:anchorId="7A7BA19D" wp14:editId="3EDDAA0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8402" w14:textId="1E4700A5" w:rsidR="00851EF6" w:rsidRDefault="00851EF6" w:rsidP="004B4AAC"/>
    <w:p w14:paraId="24F06B19" w14:textId="0EAB3579" w:rsidR="00851EF6" w:rsidRDefault="00851EF6" w:rsidP="004B4AAC">
      <w:r>
        <w:t xml:space="preserve">And then we can test the </w:t>
      </w:r>
      <w:r w:rsidR="005D5347">
        <w:t xml:space="preserve">replicating machines. A postfix “-test” will get </w:t>
      </w:r>
      <w:proofErr w:type="spellStart"/>
      <w:r w:rsidR="005D5347">
        <w:t>appened</w:t>
      </w:r>
      <w:proofErr w:type="spellEnd"/>
      <w:r w:rsidR="005D5347">
        <w:t xml:space="preserve"> to each machine name </w:t>
      </w:r>
      <w:r w:rsidR="00460B9C">
        <w:t xml:space="preserve">and one test it working there once </w:t>
      </w:r>
      <w:proofErr w:type="spellStart"/>
      <w:r w:rsidR="00460B9C">
        <w:t>statisfied</w:t>
      </w:r>
      <w:proofErr w:type="spellEnd"/>
      <w:r w:rsidR="00460B9C">
        <w:t xml:space="preserve"> we can “clean up test migration” and </w:t>
      </w:r>
      <w:r w:rsidR="0033531D">
        <w:t>use the “migrate” option to move to next stage.</w:t>
      </w:r>
    </w:p>
    <w:p w14:paraId="5B34029B" w14:textId="007616FC" w:rsidR="00473FBA" w:rsidRDefault="00851EF6" w:rsidP="004B4AAC">
      <w:r>
        <w:rPr>
          <w:noProof/>
        </w:rPr>
        <w:drawing>
          <wp:inline distT="0" distB="0" distL="0" distR="0" wp14:anchorId="4D5C68A9" wp14:editId="52129BD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9E8A" w14:textId="77777777" w:rsidR="00DB007B" w:rsidRDefault="00DB007B" w:rsidP="004B4AAC"/>
    <w:p w14:paraId="08A15930" w14:textId="30E73019" w:rsidR="0068286D" w:rsidRDefault="0068286D" w:rsidP="004B4AAC"/>
    <w:p w14:paraId="302D089F" w14:textId="4AB097EC" w:rsidR="0068286D" w:rsidRDefault="0068286D" w:rsidP="004B4AAC"/>
    <w:p w14:paraId="73C1229B" w14:textId="53598766" w:rsidR="0068286D" w:rsidRDefault="0068286D" w:rsidP="004B4AAC"/>
    <w:p w14:paraId="2CAC2DE5" w14:textId="61B6DE6B" w:rsidR="0068286D" w:rsidRDefault="00297E72" w:rsidP="004B4AAC">
      <w:r>
        <w:lastRenderedPageBreak/>
        <w:t>There are various options we can choose</w:t>
      </w:r>
      <w:r w:rsidR="009375A9">
        <w:t xml:space="preserve"> while migrating, for example we can use VMware tools and that will </w:t>
      </w:r>
      <w:r w:rsidR="006C35C0">
        <w:t xml:space="preserve">use </w:t>
      </w:r>
      <w:r w:rsidR="007273C0">
        <w:t>Azure VMware</w:t>
      </w:r>
      <w:r w:rsidR="006C35C0">
        <w:t xml:space="preserve"> Solutions to replicate our environment.</w:t>
      </w:r>
    </w:p>
    <w:p w14:paraId="0D4F3C51" w14:textId="5C40833F" w:rsidR="006C35C0" w:rsidRDefault="006C35C0" w:rsidP="004B4AAC">
      <w:r>
        <w:t>Or one can user ser</w:t>
      </w:r>
      <w:r w:rsidR="00D82CAE">
        <w:t>ver migration to migrate both web and DB server.</w:t>
      </w:r>
    </w:p>
    <w:p w14:paraId="31F7DCC8" w14:textId="379DD300" w:rsidR="00D82CAE" w:rsidRDefault="00D82CAE" w:rsidP="004B4AAC">
      <w:r>
        <w:t xml:space="preserve">Or we can ser server migration to migrate server and DB migration to </w:t>
      </w:r>
      <w:r w:rsidR="000622AE">
        <w:t>migrate DB to Azure SQL</w:t>
      </w:r>
    </w:p>
    <w:p w14:paraId="3CB47261" w14:textId="0FD35483" w:rsidR="000622AE" w:rsidRDefault="000622AE" w:rsidP="004B4AAC">
      <w:r>
        <w:t>Or even user Web App Migration to migrate Web Apps to App Service.</w:t>
      </w:r>
    </w:p>
    <w:p w14:paraId="661C2F1C" w14:textId="77777777" w:rsidR="00297E72" w:rsidRDefault="00297E72" w:rsidP="004B4AAC"/>
    <w:p w14:paraId="23E64F59" w14:textId="72C47BB2" w:rsidR="00B73BC1" w:rsidRDefault="00B73BC1" w:rsidP="004B4AAC">
      <w:r>
        <w:rPr>
          <w:noProof/>
        </w:rPr>
        <w:drawing>
          <wp:inline distT="0" distB="0" distL="0" distR="0" wp14:anchorId="76CA4828" wp14:editId="6048C8C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F338" w14:textId="0D3FBC96" w:rsidR="00B73BC1" w:rsidRDefault="00B73BC1" w:rsidP="004B4AAC"/>
    <w:p w14:paraId="61326CDB" w14:textId="744C9971" w:rsidR="003F0A9E" w:rsidRDefault="003F0A9E" w:rsidP="004B4AAC">
      <w:hyperlink r:id="rId30" w:history="1">
        <w:r w:rsidRPr="00B0672B">
          <w:rPr>
            <w:rStyle w:val="Hyperlink"/>
          </w:rPr>
          <w:t>https://docs.microsoft.com/en-us/azure/cloud-adoption-framework/</w:t>
        </w:r>
      </w:hyperlink>
      <w:r>
        <w:t xml:space="preserve"> </w:t>
      </w:r>
      <w:bookmarkStart w:id="8" w:name="_GoBack"/>
      <w:bookmarkEnd w:id="8"/>
    </w:p>
    <w:p w14:paraId="606805BA" w14:textId="4B5142F9" w:rsidR="003F0A9E" w:rsidRDefault="003F0A9E" w:rsidP="004B4AAC"/>
    <w:p w14:paraId="07831670" w14:textId="77777777" w:rsidR="003F0A9E" w:rsidRDefault="003F0A9E" w:rsidP="004B4AAC"/>
    <w:p w14:paraId="11D85DB5" w14:textId="2477FD9A" w:rsidR="003A4C4F" w:rsidRDefault="003A4C4F" w:rsidP="003A4C4F">
      <w:pPr>
        <w:pStyle w:val="Heading1"/>
      </w:pPr>
      <w:bookmarkStart w:id="9" w:name="_Toc50944148"/>
      <w:r>
        <w:t>Azure Site Recovery</w:t>
      </w:r>
      <w:bookmarkEnd w:id="9"/>
    </w:p>
    <w:p w14:paraId="2A48C0C2" w14:textId="487F2404" w:rsidR="00013F7B" w:rsidRDefault="00013F7B" w:rsidP="00013F7B">
      <w:hyperlink r:id="rId31" w:history="1">
        <w:r w:rsidRPr="00B0672B">
          <w:rPr>
            <w:rStyle w:val="Hyperlink"/>
          </w:rPr>
          <w:t>https://docs.microsoft.com/en-us/azure/site-recovery/site-recovery-overview</w:t>
        </w:r>
      </w:hyperlink>
      <w:r>
        <w:t xml:space="preserve"> </w:t>
      </w:r>
    </w:p>
    <w:p w14:paraId="50958B7D" w14:textId="5E5439BC" w:rsidR="00013F7B" w:rsidRDefault="00013F7B" w:rsidP="00013F7B">
      <w:r>
        <w:t>This is a DR tool</w:t>
      </w:r>
      <w:r w:rsidR="006F3BBD">
        <w:t xml:space="preserve"> and can be used for migration.</w:t>
      </w:r>
    </w:p>
    <w:p w14:paraId="077A4FA4" w14:textId="77777777" w:rsidR="00013F7B" w:rsidRPr="00013F7B" w:rsidRDefault="00013F7B" w:rsidP="00013F7B"/>
    <w:p w14:paraId="0EA97603" w14:textId="0D52A0E3" w:rsidR="003A4C4F" w:rsidRDefault="003F0A9E" w:rsidP="004B4AAC">
      <w:hyperlink r:id="rId32" w:history="1">
        <w:r w:rsidR="003A4C4F">
          <w:rPr>
            <w:rStyle w:val="Hyperlink"/>
          </w:rPr>
          <w:t>https://docs.microsoft.com/en-us/azure/site-recovery/migrate-tutorial-on-premises-azure</w:t>
        </w:r>
      </w:hyperlink>
    </w:p>
    <w:p w14:paraId="35F2E2F5" w14:textId="46B78F98" w:rsidR="00AD4537" w:rsidRDefault="00AD4537" w:rsidP="004B4AAC">
      <w:r>
        <w:t>The correct steps are as follows: Create a recovery services vault. Select a replication goal. Set up the source and target environment. Setup a replication policy. Enable replication. Run a migration test. Run a onetime failover to Azure.</w:t>
      </w:r>
    </w:p>
    <w:p w14:paraId="0B0C9E07" w14:textId="7E1723EB" w:rsidR="00CB22E8" w:rsidRDefault="00CB22E8" w:rsidP="004B4AAC"/>
    <w:p w14:paraId="2ABF65CE" w14:textId="77777777" w:rsidR="00C928F0" w:rsidRDefault="00C928F0" w:rsidP="00C928F0">
      <w:pPr>
        <w:pStyle w:val="NormalWeb"/>
      </w:pPr>
      <w:r>
        <w:t>the recovery service vault has to be in the same region as the virtual machines.</w:t>
      </w:r>
    </w:p>
    <w:p w14:paraId="0BB14ACF" w14:textId="77777777" w:rsidR="00C928F0" w:rsidRDefault="003F0A9E" w:rsidP="00C928F0">
      <w:pPr>
        <w:pStyle w:val="NormalWeb"/>
      </w:pPr>
      <w:hyperlink r:id="rId33" w:history="1">
        <w:r w:rsidR="00C928F0">
          <w:rPr>
            <w:rStyle w:val="Hyperlink"/>
          </w:rPr>
          <w:t>https://docs.microsoft.com/bs-cyrl-ba/azure/backup/backup-create-rs-vault</w:t>
        </w:r>
      </w:hyperlink>
    </w:p>
    <w:p w14:paraId="58C9E31C" w14:textId="541A8303" w:rsidR="00CB22E8" w:rsidRDefault="00CB22E8" w:rsidP="004B4AAC"/>
    <w:p w14:paraId="1820DBC4" w14:textId="790560B1" w:rsidR="00CB22E8" w:rsidRDefault="00CB22E8" w:rsidP="00E77056">
      <w:pPr>
        <w:pStyle w:val="Heading1"/>
      </w:pPr>
      <w:bookmarkStart w:id="10" w:name="_Toc50944149"/>
      <w:r>
        <w:t>Azure File Recovery</w:t>
      </w:r>
      <w:bookmarkEnd w:id="10"/>
    </w:p>
    <w:p w14:paraId="5E5B6A2C" w14:textId="3E89BE9E" w:rsidR="00CB22E8" w:rsidRDefault="003F0A9E" w:rsidP="004B4AAC">
      <w:hyperlink r:id="rId34" w:history="1">
        <w:r w:rsidR="00CB22E8">
          <w:rPr>
            <w:rStyle w:val="Hyperlink"/>
          </w:rPr>
          <w:t>https://azure.microsoft.com/en-us/blog/instant-file-recovery-from-cloud-backups-using-azure-backup/</w:t>
        </w:r>
      </w:hyperlink>
    </w:p>
    <w:p w14:paraId="00FE89CE" w14:textId="77777777" w:rsidR="00CB22E8" w:rsidRPr="004B4AAC" w:rsidRDefault="00CB22E8" w:rsidP="004B4AAC"/>
    <w:sectPr w:rsidR="00CB22E8" w:rsidRPr="004B4A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AAC"/>
    <w:rsid w:val="00013F7B"/>
    <w:rsid w:val="00032E70"/>
    <w:rsid w:val="000622AE"/>
    <w:rsid w:val="000B002E"/>
    <w:rsid w:val="00117FD1"/>
    <w:rsid w:val="001E3800"/>
    <w:rsid w:val="002217B6"/>
    <w:rsid w:val="00282884"/>
    <w:rsid w:val="0029109F"/>
    <w:rsid w:val="002968DF"/>
    <w:rsid w:val="00297E72"/>
    <w:rsid w:val="00326DA0"/>
    <w:rsid w:val="0033531D"/>
    <w:rsid w:val="003A4C4F"/>
    <w:rsid w:val="003C013F"/>
    <w:rsid w:val="003F0A9E"/>
    <w:rsid w:val="00460B9C"/>
    <w:rsid w:val="00473FBA"/>
    <w:rsid w:val="00475D1B"/>
    <w:rsid w:val="004B4AAC"/>
    <w:rsid w:val="004F3E5A"/>
    <w:rsid w:val="00526139"/>
    <w:rsid w:val="005449CD"/>
    <w:rsid w:val="005D5347"/>
    <w:rsid w:val="00626881"/>
    <w:rsid w:val="006403A9"/>
    <w:rsid w:val="006759AE"/>
    <w:rsid w:val="0068286D"/>
    <w:rsid w:val="006C35C0"/>
    <w:rsid w:val="006F3BBD"/>
    <w:rsid w:val="006F5F72"/>
    <w:rsid w:val="007273C0"/>
    <w:rsid w:val="007429F0"/>
    <w:rsid w:val="00782F69"/>
    <w:rsid w:val="00802B7B"/>
    <w:rsid w:val="00814280"/>
    <w:rsid w:val="00816AED"/>
    <w:rsid w:val="0083767C"/>
    <w:rsid w:val="00851EF6"/>
    <w:rsid w:val="00852A7C"/>
    <w:rsid w:val="00861763"/>
    <w:rsid w:val="008C4401"/>
    <w:rsid w:val="009375A9"/>
    <w:rsid w:val="009430CF"/>
    <w:rsid w:val="00963E29"/>
    <w:rsid w:val="00984D53"/>
    <w:rsid w:val="009A38A6"/>
    <w:rsid w:val="009F1E54"/>
    <w:rsid w:val="00A43D50"/>
    <w:rsid w:val="00A52B25"/>
    <w:rsid w:val="00A56FA9"/>
    <w:rsid w:val="00AC074B"/>
    <w:rsid w:val="00AD4537"/>
    <w:rsid w:val="00AF6683"/>
    <w:rsid w:val="00B35001"/>
    <w:rsid w:val="00B56B7A"/>
    <w:rsid w:val="00B73BC1"/>
    <w:rsid w:val="00BE3155"/>
    <w:rsid w:val="00C06D81"/>
    <w:rsid w:val="00C10E02"/>
    <w:rsid w:val="00C30DE5"/>
    <w:rsid w:val="00C65008"/>
    <w:rsid w:val="00C928F0"/>
    <w:rsid w:val="00CB22E8"/>
    <w:rsid w:val="00CC0582"/>
    <w:rsid w:val="00D37E11"/>
    <w:rsid w:val="00D46C67"/>
    <w:rsid w:val="00D82CAE"/>
    <w:rsid w:val="00DB007B"/>
    <w:rsid w:val="00DC1AAC"/>
    <w:rsid w:val="00DF002A"/>
    <w:rsid w:val="00E77056"/>
    <w:rsid w:val="00F21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9D220"/>
  <w15:chartTrackingRefBased/>
  <w15:docId w15:val="{992E6C42-E72C-4249-934A-79FDCB085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4A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61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4A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61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F3E5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02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928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AC074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C074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C074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08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icrosoft.com/en-us/azure/governance/management-groups/overview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hyperlink" Target="https://azure.microsoft.com/en-us/blog/instant-file-recovery-from-cloud-backups-using-azure-backup/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docs.microsoft.com/en-us/azure/active-directory/reports-monitoring/overview-report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docs.microsoft.com/bs-cyrl-ba/azure/backup/backup-create-rs-vaul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ocs.microsoft.com/en-us/azure/governance/management-groups/overview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docs.microsoft.com/en-us/azure/site-recovery/migrate-tutorial-on-premises-azure" TargetMode="External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hyperlink" Target="https://docs.microsoft.com/en-us/azure/azure-monitor/platform/activity-log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docs.microsoft.com/en-us/azure/site-recovery/site-recovery-overview" TargetMode="External"/><Relationship Id="rId4" Type="http://schemas.openxmlformats.org/officeDocument/2006/relationships/customXml" Target="../customXml/item4.xml"/><Relationship Id="rId9" Type="http://schemas.openxmlformats.org/officeDocument/2006/relationships/hyperlink" Target="https://docs.microsoft.com/en-us/azure/cost-management-billing/understand/download-azure-invoice" TargetMode="External"/><Relationship Id="rId14" Type="http://schemas.openxmlformats.org/officeDocument/2006/relationships/hyperlink" Target="https://www.youtube.com/watch?v=0s2ZqHgieT0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docs.microsoft.com/en-us/azure/cloud-adoption-framework/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A061A48037DE43A20CD4156AB12F8A" ma:contentTypeVersion="15" ma:contentTypeDescription="Create a new document." ma:contentTypeScope="" ma:versionID="3b1cff2bea832525d1f00f5c779ecb73">
  <xsd:schema xmlns:xsd="http://www.w3.org/2001/XMLSchema" xmlns:xs="http://www.w3.org/2001/XMLSchema" xmlns:p="http://schemas.microsoft.com/office/2006/metadata/properties" xmlns:ns1="http://schemas.microsoft.com/sharepoint/v3" xmlns:ns3="9d326e49-e00b-488e-b766-b877641bc7b3" xmlns:ns4="dd6f91c1-30bd-4dfc-88c4-4781ee5feab1" targetNamespace="http://schemas.microsoft.com/office/2006/metadata/properties" ma:root="true" ma:fieldsID="78fc8c1b025fdaeaed98fe755ba31a86" ns1:_="" ns3:_="" ns4:_="">
    <xsd:import namespace="http://schemas.microsoft.com/sharepoint/v3"/>
    <xsd:import namespace="9d326e49-e00b-488e-b766-b877641bc7b3"/>
    <xsd:import namespace="dd6f91c1-30bd-4dfc-88c4-4781ee5fea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326e49-e00b-488e-b766-b877641bc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91c1-30bd-4dfc-88c4-4781ee5fea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AB82AA-FCD3-44A0-B752-915F07EAB52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0A5DC938-E05F-49F0-BF5F-B5173473AA9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2FDE8B7-DBEA-4077-8970-62C98D167A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d326e49-e00b-488e-b766-b877641bc7b3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85F2C62-82E5-4126-8B2E-17C6EDFCD1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12</Pages>
  <Words>761</Words>
  <Characters>4338</Characters>
  <Application>Microsoft Office Word</Application>
  <DocSecurity>0</DocSecurity>
  <Lines>36</Lines>
  <Paragraphs>10</Paragraphs>
  <ScaleCrop>false</ScaleCrop>
  <Company/>
  <LinksUpToDate>false</LinksUpToDate>
  <CharactersWithSpaces>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73</cp:revision>
  <dcterms:created xsi:type="dcterms:W3CDTF">2020-08-27T11:34:00Z</dcterms:created>
  <dcterms:modified xsi:type="dcterms:W3CDTF">2020-09-13T22:17:00Z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0x0101003DA061A48037DE43A20CD4156AB12F8A</vt:lpwstr>
  </property>
</Properties>
</file>